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43202BCB"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Sutarties dalykas yra</w:t>
      </w:r>
      <w:r w:rsidR="00F350EF">
        <w:rPr>
          <w:rFonts w:asciiTheme="minorHAnsi" w:hAnsiTheme="minorHAnsi" w:cstheme="minorHAnsi"/>
          <w:sz w:val="22"/>
          <w:szCs w:val="22"/>
        </w:rPr>
        <w:t xml:space="preserve"> </w:t>
      </w:r>
      <w:r w:rsidR="00CD325E">
        <w:rPr>
          <w:rFonts w:asciiTheme="minorHAnsi" w:hAnsiTheme="minorHAnsi" w:cstheme="minorHAnsi"/>
          <w:b/>
          <w:sz w:val="22"/>
          <w:szCs w:val="22"/>
        </w:rPr>
        <w:t>priešgaisrinės sistemos atnaujinimas</w:t>
      </w:r>
      <w:r w:rsidR="00B35367" w:rsidRPr="00B35367">
        <w:rPr>
          <w:rFonts w:asciiTheme="minorHAnsi" w:hAnsiTheme="minorHAnsi" w:cstheme="minorHAnsi"/>
          <w:sz w:val="22"/>
          <w:szCs w:val="22"/>
        </w:rPr>
        <w:t xml:space="preserve"> pagal Užsakovo užduotį (toliau – Darbai).</w:t>
      </w:r>
    </w:p>
    <w:p w14:paraId="6C108E58" w14:textId="64920D1B"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w:t>
      </w:r>
      <w:r w:rsidR="00F350EF">
        <w:rPr>
          <w:rFonts w:asciiTheme="minorHAnsi" w:hAnsiTheme="minorHAnsi" w:cstheme="minorHAnsi"/>
          <w:sz w:val="22"/>
          <w:szCs w:val="22"/>
        </w:rPr>
        <w:t xml:space="preserve">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620A7052"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CD325E">
        <w:rPr>
          <w:rFonts w:asciiTheme="minorHAnsi" w:eastAsia="Calibri" w:hAnsiTheme="minorHAnsi" w:cstheme="minorHAnsi"/>
          <w:b/>
          <w:bCs/>
          <w:sz w:val="22"/>
          <w:szCs w:val="22"/>
        </w:rPr>
        <w:t>4</w:t>
      </w:r>
      <w:r w:rsidR="008268FC" w:rsidRPr="008268FC">
        <w:rPr>
          <w:rFonts w:asciiTheme="minorHAnsi" w:eastAsia="Calibri" w:hAnsiTheme="minorHAnsi" w:cstheme="minorHAnsi"/>
          <w:b/>
          <w:bCs/>
          <w:sz w:val="22"/>
          <w:szCs w:val="22"/>
        </w:rPr>
        <w:t xml:space="preserve"> (</w:t>
      </w:r>
      <w:r w:rsidR="00CD325E">
        <w:rPr>
          <w:rFonts w:asciiTheme="minorHAnsi" w:eastAsia="Calibri" w:hAnsiTheme="minorHAnsi" w:cstheme="minorHAnsi"/>
          <w:b/>
          <w:bCs/>
          <w:sz w:val="22"/>
          <w:szCs w:val="22"/>
        </w:rPr>
        <w:t>keturis</w:t>
      </w:r>
      <w:r w:rsidR="008268FC" w:rsidRPr="008268FC">
        <w:rPr>
          <w:rFonts w:asciiTheme="minorHAnsi" w:eastAsia="Calibri" w:hAnsiTheme="minorHAnsi" w:cstheme="minorHAnsi"/>
          <w:b/>
          <w:bCs/>
          <w:sz w:val="22"/>
          <w:szCs w:val="22"/>
        </w:rPr>
        <w:t xml:space="preserve">) mėnesius </w:t>
      </w:r>
      <w:r w:rsidRPr="007567FE">
        <w:rPr>
          <w:rFonts w:asciiTheme="minorHAnsi" w:eastAsia="Calibri" w:hAnsiTheme="minorHAnsi" w:cstheme="minorHAnsi"/>
          <w:sz w:val="22"/>
          <w:szCs w:val="22"/>
        </w:rPr>
        <w:t>nuo Sutarties įsigaliojimo dienos.</w:t>
      </w:r>
    </w:p>
    <w:p w14:paraId="7CB623C7" w14:textId="16262B9F" w:rsidR="00CC0EF3" w:rsidRDefault="00A3667E" w:rsidP="00A3667E">
      <w:pPr>
        <w:spacing w:line="276" w:lineRule="auto"/>
        <w:ind w:right="17" w:firstLine="360"/>
        <w:jc w:val="both"/>
        <w:rPr>
          <w:rFonts w:asciiTheme="minorHAnsi" w:eastAsia="Calibri" w:hAnsiTheme="minorHAnsi" w:cstheme="minorHAnsi"/>
          <w:sz w:val="22"/>
          <w:szCs w:val="22"/>
        </w:rPr>
      </w:pPr>
      <w:r w:rsidRPr="007567FE">
        <w:rPr>
          <w:rFonts w:asciiTheme="minorHAnsi" w:eastAsia="Calibri" w:hAnsiTheme="minorHAnsi" w:cstheme="minorHAnsi"/>
          <w:sz w:val="22"/>
          <w:szCs w:val="22"/>
        </w:rPr>
        <w:t xml:space="preserve">2.2. </w:t>
      </w:r>
      <w:r w:rsidR="00CC0EF3" w:rsidRPr="00CC0EF3">
        <w:rPr>
          <w:rFonts w:asciiTheme="minorHAnsi" w:eastAsia="Calibri" w:hAnsiTheme="minorHAnsi" w:cstheme="minorHAnsi"/>
          <w:sz w:val="22"/>
          <w:szCs w:val="22"/>
        </w:rPr>
        <w:t>Rangovas įsipareigoja Sutartyje numatytus darbus atlikti per</w:t>
      </w:r>
      <w:r w:rsidR="008268FC">
        <w:rPr>
          <w:rFonts w:asciiTheme="minorHAnsi" w:eastAsia="Calibri" w:hAnsiTheme="minorHAnsi" w:cstheme="minorHAnsi"/>
          <w:sz w:val="22"/>
          <w:szCs w:val="22"/>
        </w:rPr>
        <w:t xml:space="preserve"> </w:t>
      </w:r>
      <w:r w:rsidR="00CD325E">
        <w:rPr>
          <w:rFonts w:asciiTheme="minorHAnsi" w:eastAsia="Calibri" w:hAnsiTheme="minorHAnsi" w:cstheme="minorHAnsi"/>
          <w:b/>
          <w:sz w:val="22"/>
          <w:szCs w:val="22"/>
        </w:rPr>
        <w:t>3</w:t>
      </w:r>
      <w:r w:rsidR="00CC0EF3" w:rsidRPr="00AC16BC">
        <w:rPr>
          <w:rFonts w:asciiTheme="minorHAnsi" w:eastAsia="Calibri" w:hAnsiTheme="minorHAnsi" w:cstheme="minorHAnsi"/>
          <w:b/>
          <w:sz w:val="22"/>
          <w:szCs w:val="22"/>
        </w:rPr>
        <w:t xml:space="preserve"> (</w:t>
      </w:r>
      <w:r w:rsidR="00CD325E">
        <w:rPr>
          <w:rFonts w:asciiTheme="minorHAnsi" w:eastAsia="Calibri" w:hAnsiTheme="minorHAnsi" w:cstheme="minorHAnsi"/>
          <w:b/>
          <w:sz w:val="22"/>
          <w:szCs w:val="22"/>
        </w:rPr>
        <w:t>tris</w:t>
      </w:r>
      <w:r w:rsidR="00CC0EF3" w:rsidRPr="00AC16BC">
        <w:rPr>
          <w:rFonts w:asciiTheme="minorHAnsi" w:eastAsia="Calibri" w:hAnsiTheme="minorHAnsi" w:cstheme="minorHAnsi"/>
          <w:b/>
          <w:sz w:val="22"/>
          <w:szCs w:val="22"/>
        </w:rPr>
        <w:t>)</w:t>
      </w:r>
      <w:r w:rsidR="00CC0EF3" w:rsidRPr="00CC0EF3">
        <w:rPr>
          <w:rFonts w:asciiTheme="minorHAnsi" w:eastAsia="Calibri" w:hAnsiTheme="minorHAnsi" w:cstheme="minorHAnsi"/>
          <w:sz w:val="22"/>
          <w:szCs w:val="22"/>
        </w:rPr>
        <w:t xml:space="preserve"> mėnesius nuo Sutarties įsigaliojimo dienos. Likęs laikotarpis skirtas atliktų darbų patikrinimui, priėmimo–perdavimo procedūroms ir galutiniams atsiskaitymams tarp Šalių.</w:t>
      </w:r>
    </w:p>
    <w:p w14:paraId="0673EB83" w14:textId="0329FC06"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w:t>
      </w:r>
      <w:r w:rsidRPr="00A3144D">
        <w:rPr>
          <w:rFonts w:asciiTheme="minorHAnsi" w:eastAsia="Calibri" w:hAnsiTheme="minorHAnsi" w:cstheme="minorHAnsi"/>
          <w:sz w:val="22"/>
          <w:szCs w:val="22"/>
        </w:rPr>
        <w:lastRenderedPageBreak/>
        <w:t xml:space="preserve">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214F0A8"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F0AF0">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0BE5372B"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3823141"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64A87323"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7B805707"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p>
    <w:p w14:paraId="5E994778" w14:textId="77F27E47"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w:t>
      </w:r>
      <w:r w:rsidR="002916C6">
        <w:rPr>
          <w:rFonts w:asciiTheme="minorHAnsi" w:hAnsiTheme="minorHAnsi" w:cstheme="minorHAnsi"/>
          <w:sz w:val="22"/>
          <w:szCs w:val="22"/>
        </w:rPr>
        <w:t>D</w:t>
      </w:r>
      <w:r w:rsidRPr="00A3144D">
        <w:rPr>
          <w:rFonts w:asciiTheme="minorHAnsi" w:hAnsiTheme="minorHAnsi" w:cstheme="minorHAnsi"/>
          <w:sz w:val="22"/>
          <w:szCs w:val="22"/>
        </w:rPr>
        <w:t xml:space="preserve">arbus pagal kainas, nurodytas Sutarties priede Nr. </w:t>
      </w:r>
      <w:r w:rsidR="00AC16BC">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66986A22" w14:textId="1B70FDE1" w:rsidR="00635FB7" w:rsidRPr="00635FB7"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w:t>
      </w:r>
      <w:r w:rsidR="00635FB7" w:rsidRPr="00635FB7">
        <w:t xml:space="preserve"> </w:t>
      </w:r>
      <w:r w:rsidR="00635FB7" w:rsidRPr="00635FB7">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002C8295" w14:textId="7270B675"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3.5. </w:t>
      </w:r>
      <w:r w:rsidRPr="00635FB7">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469A34A4" w14:textId="127636AB"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3.6. </w:t>
      </w:r>
      <w:r w:rsidRPr="00635FB7">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45EFE978" w14:textId="2CE359E3" w:rsidR="00BA114D" w:rsidRPr="00A3144D"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3.7. </w:t>
      </w:r>
      <w:r w:rsidRPr="00635FB7">
        <w:rPr>
          <w:rFonts w:asciiTheme="minorHAnsi" w:hAnsiTheme="minorHAnsi" w:cstheme="minorHAnsi"/>
          <w:sz w:val="22"/>
          <w:szCs w:val="22"/>
        </w:rPr>
        <w:t>Rangovas PVM sąskaitą faktūrą už ataskaitinį mėnesį turi pateikti ne vėliau kaip iki kito mėnesio 5 (penktos) kalendorinės dienos.</w:t>
      </w:r>
      <w:r w:rsidR="00BA114D" w:rsidRPr="00A3144D">
        <w:rPr>
          <w:rFonts w:asciiTheme="minorHAnsi" w:hAnsiTheme="minorHAnsi" w:cstheme="minorHAnsi"/>
          <w:sz w:val="22"/>
          <w:szCs w:val="22"/>
        </w:rPr>
        <w:t>.</w:t>
      </w:r>
    </w:p>
    <w:p w14:paraId="1FDC714B" w14:textId="152C122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8</w:t>
      </w:r>
      <w:r w:rsidRPr="00A3144D">
        <w:rPr>
          <w:rFonts w:asciiTheme="minorHAnsi" w:hAnsiTheme="minorHAnsi" w:cstheme="minorHAnsi"/>
          <w:sz w:val="22"/>
          <w:szCs w:val="22"/>
        </w:rPr>
        <w:t>. Savavališkai atliktus darbus Rangovas savo sąskaita privalo ištaisyti arba likviduoti.</w:t>
      </w:r>
    </w:p>
    <w:p w14:paraId="66F315C6" w14:textId="6480290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9</w:t>
      </w:r>
      <w:r w:rsidRPr="00A3144D">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6AC542A1"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lastRenderedPageBreak/>
        <w:t>(nurodyti banko pavadinimą) bankas;</w:t>
      </w:r>
    </w:p>
    <w:p w14:paraId="1D50494E" w14:textId="77777777"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6828EC8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 Sutarties kainos keitimas galimas šiais atvejais:</w:t>
      </w:r>
    </w:p>
    <w:p w14:paraId="539C9A3E" w14:textId="2630AFE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.1. Sutarties kainą peržiūrint dėl pasikeitusių mokesčių:</w:t>
      </w:r>
    </w:p>
    <w:p w14:paraId="39D610E5" w14:textId="092FD960"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10</w:t>
      </w:r>
      <w:r w:rsidRPr="00A3144D">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048704FD"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forminamas tokia tvarka:</w:t>
      </w:r>
    </w:p>
    <w:p w14:paraId="5BBD92E0" w14:textId="1AF235A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3C472FF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4C24D71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11</w:t>
      </w:r>
      <w:r w:rsidRPr="00A3144D">
        <w:rPr>
          <w:rFonts w:asciiTheme="minorHAnsi" w:hAnsiTheme="minorHAnsi" w:cstheme="minorHAnsi"/>
          <w:sz w:val="22"/>
          <w:szCs w:val="22"/>
        </w:rPr>
        <w:t>.3.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03785889"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1</w:t>
      </w:r>
      <w:r w:rsidRPr="00A3144D">
        <w:rPr>
          <w:rFonts w:asciiTheme="minorHAnsi" w:hAnsiTheme="minorHAnsi" w:cstheme="minorHAnsi"/>
          <w:sz w:val="22"/>
          <w:szCs w:val="22"/>
        </w:rPr>
        <w:t>.</w:t>
      </w:r>
      <w:r w:rsidR="00635FB7">
        <w:rPr>
          <w:rFonts w:asciiTheme="minorHAnsi" w:hAnsiTheme="minorHAnsi" w:cstheme="minorHAnsi"/>
          <w:sz w:val="22"/>
          <w:szCs w:val="22"/>
        </w:rPr>
        <w:t>4.</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382991C9"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1.5</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512767A8"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635FB7">
        <w:rPr>
          <w:rFonts w:asciiTheme="minorHAnsi" w:hAnsiTheme="minorHAnsi" w:cstheme="minorHAnsi"/>
          <w:sz w:val="22"/>
          <w:szCs w:val="22"/>
        </w:rPr>
        <w:t>2</w:t>
      </w:r>
      <w:r w:rsidRPr="00A3144D">
        <w:rPr>
          <w:rFonts w:asciiTheme="minorHAnsi" w:hAnsiTheme="minorHAnsi" w:cstheme="minorHAnsi"/>
          <w:sz w:val="22"/>
          <w:szCs w:val="22"/>
        </w:rPr>
        <w:t>.</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6800468C"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5.8. Jei apskaičiuoti delspinigiai ir baudos viršija </w:t>
      </w:r>
      <w:r w:rsidR="00D04B0A" w:rsidRPr="00D04B0A">
        <w:rPr>
          <w:rFonts w:asciiTheme="minorHAnsi" w:eastAsia="Calibri" w:hAnsiTheme="minorHAnsi" w:cstheme="minorHAnsi"/>
          <w:sz w:val="22"/>
          <w:szCs w:val="22"/>
          <w:lang w:eastAsia="lt-LT"/>
        </w:rPr>
        <w:t>20 proc. pradinės sutarties vertės</w:t>
      </w:r>
      <w:r w:rsidRPr="00A3144D">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w:t>
      </w:r>
      <w:r w:rsidRPr="00A3144D">
        <w:rPr>
          <w:rFonts w:asciiTheme="minorHAnsi" w:eastAsia="Calibri" w:hAnsiTheme="minorHAnsi" w:cstheme="minorHAnsi"/>
          <w:sz w:val="22"/>
          <w:szCs w:val="22"/>
          <w:lang w:eastAsia="lt-LT"/>
        </w:rPr>
        <w:lastRenderedPageBreak/>
        <w:t>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7E1DC4E" w:rsidR="00747582" w:rsidRPr="009B66EE" w:rsidRDefault="00F350EF" w:rsidP="00CD325E">
            <w:pPr>
              <w:rPr>
                <w:rFonts w:asciiTheme="minorHAnsi" w:hAnsiTheme="minorHAnsi" w:cstheme="minorHAnsi"/>
                <w:sz w:val="22"/>
                <w:szCs w:val="22"/>
                <w:lang w:eastAsia="lt-LT"/>
              </w:rPr>
            </w:pPr>
            <w:r w:rsidRPr="00F350EF">
              <w:rPr>
                <w:rFonts w:asciiTheme="minorHAnsi" w:hAnsiTheme="minorHAnsi" w:cstheme="minorHAnsi"/>
                <w:sz w:val="22"/>
                <w:szCs w:val="22"/>
              </w:rPr>
              <w:t xml:space="preserve">Vytautas </w:t>
            </w:r>
            <w:r w:rsidR="00CD325E">
              <w:rPr>
                <w:rFonts w:asciiTheme="minorHAnsi" w:hAnsiTheme="minorHAnsi" w:cstheme="minorHAnsi"/>
                <w:sz w:val="22"/>
                <w:szCs w:val="22"/>
              </w:rPr>
              <w:t>Vitkus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9B66EE" w:rsidRDefault="00F350EF" w:rsidP="00747582">
            <w:pPr>
              <w:rPr>
                <w:rFonts w:asciiTheme="minorHAnsi" w:hAnsiTheme="minorHAnsi" w:cstheme="minorHAnsi"/>
                <w:sz w:val="22"/>
                <w:szCs w:val="22"/>
                <w:lang w:eastAsia="lt-LT"/>
              </w:rPr>
            </w:pPr>
            <w:r>
              <w:rPr>
                <w:rFonts w:asciiTheme="minorHAnsi" w:hAnsiTheme="minorHAnsi" w:cstheme="minorHAnsi"/>
                <w:sz w:val="22"/>
                <w:szCs w:val="22"/>
              </w:rPr>
              <w:t>Aukštaičių g. 43</w:t>
            </w:r>
            <w:r w:rsidR="003F3E43" w:rsidRPr="003F3E43">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A452ABA" w:rsidR="00747582" w:rsidRPr="009B66EE" w:rsidRDefault="00CD325E" w:rsidP="00747582">
            <w:pPr>
              <w:rPr>
                <w:rFonts w:asciiTheme="minorHAnsi" w:hAnsiTheme="minorHAnsi" w:cstheme="minorHAnsi"/>
                <w:sz w:val="22"/>
                <w:szCs w:val="22"/>
                <w:lang w:eastAsia="lt-LT"/>
              </w:rPr>
            </w:pPr>
            <w:r w:rsidRPr="00CD325E">
              <w:rPr>
                <w:rFonts w:asciiTheme="minorHAnsi" w:hAnsiTheme="minorHAnsi" w:cstheme="minorHAnsi"/>
                <w:sz w:val="22"/>
                <w:szCs w:val="22"/>
              </w:rPr>
              <w:t>+37037224466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F7C5011" w:rsidR="00747582" w:rsidRPr="009B66EE" w:rsidRDefault="002916C6" w:rsidP="00CD325E">
            <w:pPr>
              <w:rPr>
                <w:rFonts w:asciiTheme="minorHAnsi" w:hAnsiTheme="minorHAnsi" w:cstheme="minorHAnsi"/>
                <w:sz w:val="22"/>
                <w:szCs w:val="22"/>
                <w:lang w:eastAsia="lt-LT"/>
              </w:rPr>
            </w:pPr>
            <w:hyperlink r:id="rId8" w:history="1">
              <w:r w:rsidR="00CD325E" w:rsidRPr="00AC781F">
                <w:rPr>
                  <w:rStyle w:val="Hipersaitas"/>
                  <w:rFonts w:asciiTheme="minorHAnsi" w:hAnsiTheme="minorHAnsi" w:cstheme="minorHAnsi"/>
                  <w:sz w:val="22"/>
                  <w:szCs w:val="22"/>
                </w:rPr>
                <w:t>Vytautas.Vitkus@kaunovandenys.lt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w:t>
      </w:r>
      <w:r w:rsidRPr="00A3144D">
        <w:rPr>
          <w:rFonts w:asciiTheme="minorHAnsi" w:eastAsiaTheme="minorHAnsi" w:hAnsiTheme="minorHAnsi" w:cstheme="minorHAnsi"/>
          <w:sz w:val="22"/>
          <w:szCs w:val="22"/>
        </w:rPr>
        <w:lastRenderedPageBreak/>
        <w:t xml:space="preserve">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64FD8CD" w:rsidR="00597E8A"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C25A45">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03CF902" w14:textId="5EFE6404" w:rsidR="00324E67" w:rsidRPr="00A3144D" w:rsidRDefault="00324E67"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8.5.4. priedas Nr. 4 „Priedėlis Nr. 1“</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A3144D">
        <w:rPr>
          <w:rFonts w:asciiTheme="minorHAnsi" w:hAnsiTheme="minorHAnsi" w:cstheme="minorHAnsi"/>
          <w:sz w:val="22"/>
          <w:szCs w:val="22"/>
        </w:rPr>
        <w:t>ių</w:t>
      </w:r>
      <w:proofErr w:type="spellEnd"/>
      <w:r w:rsidRPr="00A3144D">
        <w:rPr>
          <w:rFonts w:asciiTheme="minorHAnsi" w:hAnsiTheme="minorHAnsi" w:cstheme="minorHAnsi"/>
          <w:sz w:val="22"/>
          <w:szCs w:val="22"/>
        </w:rPr>
        <w:t>)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headerReference w:type="default" r:id="rId12"/>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1F2D" w14:textId="77777777" w:rsidR="00966F0F" w:rsidRDefault="00966F0F" w:rsidP="00A65E7F">
      <w:r>
        <w:separator/>
      </w:r>
    </w:p>
  </w:endnote>
  <w:endnote w:type="continuationSeparator" w:id="0">
    <w:p w14:paraId="57242043" w14:textId="77777777" w:rsidR="00966F0F" w:rsidRDefault="00966F0F"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11DA" w14:textId="77777777" w:rsidR="00966F0F" w:rsidRDefault="00966F0F" w:rsidP="00A65E7F">
      <w:r>
        <w:separator/>
      </w:r>
    </w:p>
  </w:footnote>
  <w:footnote w:type="continuationSeparator" w:id="0">
    <w:p w14:paraId="745E96DD" w14:textId="77777777" w:rsidR="00966F0F" w:rsidRDefault="00966F0F" w:rsidP="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08AC"/>
    <w:rsid w:val="00013434"/>
    <w:rsid w:val="00022D82"/>
    <w:rsid w:val="00043006"/>
    <w:rsid w:val="00057BA5"/>
    <w:rsid w:val="00064D03"/>
    <w:rsid w:val="00075CD7"/>
    <w:rsid w:val="000C7720"/>
    <w:rsid w:val="000D4F15"/>
    <w:rsid w:val="000E4DF6"/>
    <w:rsid w:val="000F3C41"/>
    <w:rsid w:val="001165A2"/>
    <w:rsid w:val="00121DB6"/>
    <w:rsid w:val="001316E4"/>
    <w:rsid w:val="00164660"/>
    <w:rsid w:val="00176400"/>
    <w:rsid w:val="0017700C"/>
    <w:rsid w:val="0018164A"/>
    <w:rsid w:val="001831C3"/>
    <w:rsid w:val="00191479"/>
    <w:rsid w:val="00192174"/>
    <w:rsid w:val="001A0CF5"/>
    <w:rsid w:val="001A612A"/>
    <w:rsid w:val="001B4AD4"/>
    <w:rsid w:val="001D3F7E"/>
    <w:rsid w:val="001D73E0"/>
    <w:rsid w:val="001F0AF0"/>
    <w:rsid w:val="002018DD"/>
    <w:rsid w:val="00220073"/>
    <w:rsid w:val="002277BC"/>
    <w:rsid w:val="00230EB8"/>
    <w:rsid w:val="00231A61"/>
    <w:rsid w:val="00281063"/>
    <w:rsid w:val="00282089"/>
    <w:rsid w:val="00285797"/>
    <w:rsid w:val="002916C6"/>
    <w:rsid w:val="00297F94"/>
    <w:rsid w:val="002A5F1C"/>
    <w:rsid w:val="002C0D5F"/>
    <w:rsid w:val="002C2466"/>
    <w:rsid w:val="002D5AED"/>
    <w:rsid w:val="003113DE"/>
    <w:rsid w:val="00317A62"/>
    <w:rsid w:val="00324E67"/>
    <w:rsid w:val="0033114C"/>
    <w:rsid w:val="00340B3D"/>
    <w:rsid w:val="00343A26"/>
    <w:rsid w:val="0037105D"/>
    <w:rsid w:val="00374D5E"/>
    <w:rsid w:val="003868E1"/>
    <w:rsid w:val="003939B6"/>
    <w:rsid w:val="003B478F"/>
    <w:rsid w:val="003C5848"/>
    <w:rsid w:val="003D1D87"/>
    <w:rsid w:val="003D42CC"/>
    <w:rsid w:val="003E7F50"/>
    <w:rsid w:val="003F3E43"/>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E31E4"/>
    <w:rsid w:val="005F397A"/>
    <w:rsid w:val="00600A62"/>
    <w:rsid w:val="00635C3C"/>
    <w:rsid w:val="00635FB7"/>
    <w:rsid w:val="00643562"/>
    <w:rsid w:val="006463AB"/>
    <w:rsid w:val="006761A8"/>
    <w:rsid w:val="006763DA"/>
    <w:rsid w:val="00681E59"/>
    <w:rsid w:val="0068667D"/>
    <w:rsid w:val="006A50F8"/>
    <w:rsid w:val="006A7812"/>
    <w:rsid w:val="006D785C"/>
    <w:rsid w:val="006E6F41"/>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C2484"/>
    <w:rsid w:val="008D0F6A"/>
    <w:rsid w:val="008D24D4"/>
    <w:rsid w:val="008D4587"/>
    <w:rsid w:val="008E24BA"/>
    <w:rsid w:val="00916613"/>
    <w:rsid w:val="009407AC"/>
    <w:rsid w:val="00960627"/>
    <w:rsid w:val="00966027"/>
    <w:rsid w:val="00966F0F"/>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2435"/>
    <w:rsid w:val="00A56108"/>
    <w:rsid w:val="00A65E7F"/>
    <w:rsid w:val="00A66C64"/>
    <w:rsid w:val="00A950EC"/>
    <w:rsid w:val="00AB54E8"/>
    <w:rsid w:val="00AB5BB6"/>
    <w:rsid w:val="00AC16BC"/>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25A45"/>
    <w:rsid w:val="00C46868"/>
    <w:rsid w:val="00C56928"/>
    <w:rsid w:val="00C72767"/>
    <w:rsid w:val="00C7553C"/>
    <w:rsid w:val="00C81C84"/>
    <w:rsid w:val="00C908B2"/>
    <w:rsid w:val="00CB6437"/>
    <w:rsid w:val="00CB70D2"/>
    <w:rsid w:val="00CC0EF3"/>
    <w:rsid w:val="00CD325E"/>
    <w:rsid w:val="00D04B0A"/>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B3141"/>
    <w:rsid w:val="00EC5276"/>
    <w:rsid w:val="00EE0DE1"/>
    <w:rsid w:val="00EE0F60"/>
    <w:rsid w:val="00EE2332"/>
    <w:rsid w:val="00F207CC"/>
    <w:rsid w:val="00F350EF"/>
    <w:rsid w:val="00F56644"/>
    <w:rsid w:val="00F612DE"/>
    <w:rsid w:val="00F7597D"/>
    <w:rsid w:val="00F83721"/>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Vitkus@kaunovandeny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5885</Words>
  <Characters>41951</Characters>
  <Application>Microsoft Office Word</Application>
  <DocSecurity>0</DocSecurity>
  <Lines>349</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19</cp:revision>
  <dcterms:created xsi:type="dcterms:W3CDTF">2026-05-05T09:18:00Z</dcterms:created>
  <dcterms:modified xsi:type="dcterms:W3CDTF">2026-06-04T13:05:00Z</dcterms:modified>
</cp:coreProperties>
</file>